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65"/>
        <w:tblW w:w="485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53"/>
      </w:tblGrid>
      <w:tr w:rsidR="0030134A" w:rsidRPr="0030134A" w:rsidTr="00B35F57">
        <w:trPr>
          <w:trHeight w:val="709"/>
        </w:trPr>
        <w:tc>
          <w:tcPr>
            <w:tcW w:w="4853" w:type="dxa"/>
            <w:shd w:val="clear" w:color="auto" w:fill="auto"/>
            <w:vAlign w:val="center"/>
          </w:tcPr>
          <w:p w:rsidR="0030134A" w:rsidRPr="0030134A" w:rsidRDefault="002B22AE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1059180</wp:posOffset>
                  </wp:positionH>
                  <wp:positionV relativeFrom="margin">
                    <wp:posOffset>81280</wp:posOffset>
                  </wp:positionV>
                  <wp:extent cx="546100" cy="680085"/>
                  <wp:effectExtent l="0" t="0" r="6350" b="5715"/>
                  <wp:wrapSquare wrapText="bothSides"/>
                  <wp:docPr id="2" name="Slika 2" descr="HR 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HR 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</w:t>
            </w:r>
          </w:p>
        </w:tc>
      </w:tr>
      <w:tr w:rsidR="00B35F57" w:rsidRPr="0030134A" w:rsidTr="00B35F57">
        <w:trPr>
          <w:trHeight w:val="177"/>
        </w:trPr>
        <w:tc>
          <w:tcPr>
            <w:tcW w:w="4853" w:type="dxa"/>
            <w:shd w:val="clear" w:color="auto" w:fill="auto"/>
            <w:vAlign w:val="center"/>
          </w:tcPr>
          <w:p w:rsidR="00B35F57" w:rsidRDefault="00B35F57" w:rsidP="00B3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35F57" w:rsidRDefault="00B35F57" w:rsidP="00B3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  <w:p w:rsidR="00B35F57" w:rsidRPr="0030134A" w:rsidRDefault="005349F8" w:rsidP="00B3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PRAVOSUĐA, U</w:t>
            </w:r>
            <w:r w:rsidR="00B35F57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DIGITALNE TRANSFORMACIJE</w:t>
            </w:r>
          </w:p>
        </w:tc>
      </w:tr>
      <w:tr w:rsidR="00B35F57" w:rsidRPr="0030134A" w:rsidTr="00B35F57">
        <w:trPr>
          <w:trHeight w:val="177"/>
        </w:trPr>
        <w:tc>
          <w:tcPr>
            <w:tcW w:w="4853" w:type="dxa"/>
            <w:shd w:val="clear" w:color="auto" w:fill="auto"/>
            <w:vAlign w:val="center"/>
          </w:tcPr>
          <w:p w:rsidR="00B35F57" w:rsidRPr="0030134A" w:rsidRDefault="00B35F57" w:rsidP="00B3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B35F57" w:rsidRPr="0030134A" w:rsidRDefault="00B35F57" w:rsidP="00B3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B35F57" w:rsidRPr="0030134A" w:rsidRDefault="00B35F57" w:rsidP="00B35F57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Zatvor u Rijeci</w:t>
            </w:r>
          </w:p>
          <w:p w:rsidR="00B35F57" w:rsidRPr="0030134A" w:rsidRDefault="00B35F57" w:rsidP="00B3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35F57" w:rsidRPr="0030134A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5F57" w:rsidRPr="0030134A" w:rsidTr="00B35F57">
        <w:trPr>
          <w:trHeight w:val="1626"/>
        </w:trPr>
        <w:tc>
          <w:tcPr>
            <w:tcW w:w="4853" w:type="dxa"/>
            <w:shd w:val="clear" w:color="auto" w:fill="auto"/>
            <w:vAlign w:val="center"/>
          </w:tcPr>
          <w:p w:rsidR="007766CB" w:rsidRPr="007766CB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Klasa: </w:t>
            </w:r>
            <w:r w:rsidR="00534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400-02/24-01/35</w:t>
            </w:r>
          </w:p>
          <w:p w:rsidR="00B35F57" w:rsidRPr="006066B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776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Urbroj</w:t>
            </w:r>
            <w:proofErr w:type="spellEnd"/>
            <w:r w:rsidRPr="00776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: 514-10-06-08-05</w:t>
            </w:r>
            <w:r w:rsidRPr="00606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/0</w:t>
            </w:r>
            <w:r w:rsidR="00534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606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-2</w:t>
            </w:r>
            <w:r w:rsidR="00534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606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-</w:t>
            </w:r>
            <w:r w:rsidR="00B61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05</w:t>
            </w: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35F57" w:rsidRPr="00B35F57" w:rsidRDefault="00BC7323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Rijeka,  10</w:t>
            </w:r>
            <w:r w:rsidR="00B35F57"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A72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srpnja </w:t>
            </w:r>
            <w:r w:rsidR="00B35F57"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534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B35F57"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552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35F57"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</w:t>
            </w: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RKP: 3285</w:t>
            </w: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Matični broj:03341640</w:t>
            </w: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OIB: 33722890668</w:t>
            </w: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Grad: Rijeka</w:t>
            </w: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: Žrtva fašizma 5</w:t>
            </w: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Razina: 11</w:t>
            </w: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Razdjel: 109</w:t>
            </w:r>
          </w:p>
          <w:p w:rsidR="00B35F57" w:rsidRP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Šifra djelatnosti: 8423</w:t>
            </w:r>
          </w:p>
          <w:p w:rsidR="00B35F57" w:rsidRDefault="00B35F57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Šifra grada: 373</w:t>
            </w:r>
          </w:p>
          <w:p w:rsidR="005349F8" w:rsidRDefault="005349F8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Oznaka razdoblja: 01.01.-30.06.2024.</w:t>
            </w:r>
          </w:p>
          <w:p w:rsidR="005349F8" w:rsidRPr="0030134A" w:rsidRDefault="005349F8" w:rsidP="0053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34A">
              <w:rPr>
                <w:rFonts w:ascii="Times New Roman" w:hAnsi="Times New Roman" w:cs="Times New Roman"/>
                <w:sz w:val="24"/>
                <w:szCs w:val="24"/>
              </w:rPr>
              <w:t xml:space="preserve">Zakonski predstavnik: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Nikola Rupčić, upravitelj</w:t>
            </w:r>
          </w:p>
          <w:p w:rsidR="005349F8" w:rsidRPr="0030134A" w:rsidRDefault="005349F8" w:rsidP="00B3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57" w:rsidRDefault="00B35F5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9F8" w:rsidRDefault="005349F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9F8" w:rsidRDefault="005349F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9F8" w:rsidRDefault="005349F8" w:rsidP="0053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B35F57" w:rsidRDefault="005F51EC" w:rsidP="0053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57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B35F57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B35F57" w:rsidRDefault="00B35F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F5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F51EC" w:rsidRPr="00B35F57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BC7323">
        <w:rPr>
          <w:rFonts w:ascii="Times New Roman" w:hAnsi="Times New Roman" w:cs="Times New Roman"/>
          <w:b/>
          <w:sz w:val="24"/>
          <w:szCs w:val="24"/>
        </w:rPr>
        <w:t>POLU</w:t>
      </w:r>
      <w:r w:rsidR="005F51EC" w:rsidRPr="00B35F57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BC7323">
        <w:rPr>
          <w:rFonts w:ascii="Times New Roman" w:hAnsi="Times New Roman" w:cs="Times New Roman"/>
          <w:b/>
          <w:sz w:val="24"/>
          <w:szCs w:val="24"/>
        </w:rPr>
        <w:t>IZVJEŠĆE 01.01.-30</w:t>
      </w:r>
      <w:r w:rsidR="008B1B92" w:rsidRPr="00B35F57">
        <w:rPr>
          <w:rFonts w:ascii="Times New Roman" w:hAnsi="Times New Roman" w:cs="Times New Roman"/>
          <w:b/>
          <w:sz w:val="24"/>
          <w:szCs w:val="24"/>
        </w:rPr>
        <w:t>.</w:t>
      </w:r>
      <w:r w:rsidR="00BC7323">
        <w:rPr>
          <w:rFonts w:ascii="Times New Roman" w:hAnsi="Times New Roman" w:cs="Times New Roman"/>
          <w:b/>
          <w:sz w:val="24"/>
          <w:szCs w:val="24"/>
        </w:rPr>
        <w:t>06</w:t>
      </w:r>
      <w:r w:rsidR="008B1B92" w:rsidRPr="00B35F57">
        <w:rPr>
          <w:rFonts w:ascii="Times New Roman" w:hAnsi="Times New Roman" w:cs="Times New Roman"/>
          <w:b/>
          <w:sz w:val="24"/>
          <w:szCs w:val="24"/>
        </w:rPr>
        <w:t>.20</w:t>
      </w:r>
      <w:r w:rsidR="00A615A1" w:rsidRPr="00B35F57">
        <w:rPr>
          <w:rFonts w:ascii="Times New Roman" w:hAnsi="Times New Roman" w:cs="Times New Roman"/>
          <w:b/>
          <w:sz w:val="24"/>
          <w:szCs w:val="24"/>
        </w:rPr>
        <w:t>2</w:t>
      </w:r>
      <w:r w:rsidR="005349F8">
        <w:rPr>
          <w:rFonts w:ascii="Times New Roman" w:hAnsi="Times New Roman" w:cs="Times New Roman"/>
          <w:b/>
          <w:sz w:val="24"/>
          <w:szCs w:val="24"/>
        </w:rPr>
        <w:t>4</w:t>
      </w:r>
      <w:r w:rsidR="00AD453A" w:rsidRPr="00B35F57">
        <w:rPr>
          <w:rFonts w:ascii="Times New Roman" w:hAnsi="Times New Roman" w:cs="Times New Roman"/>
          <w:b/>
          <w:sz w:val="24"/>
          <w:szCs w:val="24"/>
        </w:rPr>
        <w:t>. g.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B35F5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B2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71" w:rsidRPr="005C6071" w:rsidRDefault="00FC59D9" w:rsidP="00B2075E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>Zatvor u Rijeci je ustrojstvena je</w:t>
      </w:r>
      <w:r w:rsidR="00534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dinica Ministarstva pravosuđa, </w:t>
      </w: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>uprave</w:t>
      </w:r>
      <w:r w:rsidR="00534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digitalne transformacije</w:t>
      </w: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Uprave </w:t>
      </w:r>
      <w:r w:rsidR="00DF7E2B">
        <w:rPr>
          <w:rFonts w:ascii="Times New Roman" w:eastAsia="Times New Roman" w:hAnsi="Times New Roman" w:cs="Times New Roman"/>
          <w:color w:val="333333"/>
          <w:sz w:val="24"/>
          <w:szCs w:val="24"/>
        </w:rPr>
        <w:t>za zatvorski sustav i probaciju, ustrojena</w:t>
      </w: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obavljanje poslova izvršenja kazne zatvora sukladno </w:t>
      </w:r>
      <w:r w:rsidR="00841FCC"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>Zakonu o izvršavanju kazne zatvora</w:t>
      </w: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C6071">
        <w:rPr>
          <w:rFonts w:ascii="Times New Roman" w:hAnsi="Times New Roman" w:cs="Times New Roman"/>
          <w:sz w:val="24"/>
          <w:szCs w:val="24"/>
        </w:rPr>
        <w:t>( NN 14/21 ).</w:t>
      </w:r>
      <w:r w:rsidR="00DF7E2B">
        <w:rPr>
          <w:rFonts w:ascii="Times New Roman" w:hAnsi="Times New Roman" w:cs="Times New Roman"/>
          <w:sz w:val="24"/>
          <w:szCs w:val="24"/>
        </w:rPr>
        <w:t xml:space="preserve"> </w:t>
      </w:r>
      <w:r w:rsidRPr="00996A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Za obavljanje poslova iz djelokruga rada Zatvora ustrojeni su: Odjel upravnih poslova, Odjel osiguranja, Odjel tretmana, Odjel zdravstvene zaštite i Odjel financijsko-knjigovodstvenih poslova. </w:t>
      </w:r>
      <w:r w:rsidR="005C6071" w:rsidRP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>Izvori financiranja su:</w:t>
      </w:r>
    </w:p>
    <w:p w:rsidR="005C6071" w:rsidRPr="005C6071" w:rsidRDefault="005C6071" w:rsidP="00B2075E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 – </w:t>
      </w:r>
      <w:r w:rsidR="00BC7323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P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>ržavni proračun</w:t>
      </w:r>
    </w:p>
    <w:p w:rsidR="00FC59D9" w:rsidRDefault="00BC7323" w:rsidP="00B2075E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31- v</w:t>
      </w:r>
      <w:r w:rsidR="005C6071" w:rsidRP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>lastiti prihodi ( prihodi od</w:t>
      </w:r>
      <w:r w:rsid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C6071" w:rsidRP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sprovođenja, </w:t>
      </w:r>
      <w:r w:rsid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>fotokopiranja,</w:t>
      </w:r>
      <w:r w:rsidR="005C6071" w:rsidRP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17231">
        <w:rPr>
          <w:rFonts w:ascii="Times New Roman" w:eastAsia="Times New Roman" w:hAnsi="Times New Roman" w:cs="Times New Roman"/>
          <w:color w:val="333333"/>
          <w:sz w:val="24"/>
          <w:szCs w:val="24"/>
        </w:rPr>
        <w:t>rad</w:t>
      </w:r>
      <w:r w:rsidR="00917231" w:rsidRPr="009172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zatvorenika kod poslodavca </w:t>
      </w:r>
      <w:r w:rsidR="005C6071" w:rsidRP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rabata zatvorske prodavaonice, </w:t>
      </w:r>
      <w:r w:rsidR="00917231">
        <w:rPr>
          <w:rFonts w:ascii="Times New Roman" w:eastAsia="Times New Roman" w:hAnsi="Times New Roman" w:cs="Times New Roman"/>
          <w:color w:val="333333"/>
          <w:sz w:val="24"/>
          <w:szCs w:val="24"/>
        </w:rPr>
        <w:t>recikliranje</w:t>
      </w:r>
      <w:r w:rsidR="00534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5C6071" w:rsidRPr="005C6071">
        <w:rPr>
          <w:rFonts w:ascii="Times New Roman" w:eastAsia="Times New Roman" w:hAnsi="Times New Roman" w:cs="Times New Roman"/>
          <w:color w:val="333333"/>
          <w:sz w:val="24"/>
          <w:szCs w:val="24"/>
        </w:rPr>
        <w:t>ostali nespomenuti prihodi)</w:t>
      </w:r>
    </w:p>
    <w:p w:rsidR="00BC7323" w:rsidRDefault="00BC7323" w:rsidP="00B2075E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61- donacije</w:t>
      </w:r>
    </w:p>
    <w:p w:rsidR="00B35F57" w:rsidRDefault="00B2075E" w:rsidP="00B2075E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Ostvarivanje i trošenje vlastitih prihoda vrši se u skladu s Pravilnikom o mjerilima i načinu korištenja vlastitih prihoda kaznenih ti</w:t>
      </w:r>
      <w:r w:rsidR="00BA3A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jela (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NN </w:t>
      </w:r>
      <w:r w:rsidR="00BC7323">
        <w:rPr>
          <w:rFonts w:ascii="Times New Roman" w:eastAsia="Times New Roman" w:hAnsi="Times New Roman" w:cs="Times New Roman"/>
          <w:color w:val="333333"/>
          <w:sz w:val="24"/>
          <w:szCs w:val="24"/>
        </w:rPr>
        <w:t>67/2023</w:t>
      </w:r>
      <w:r w:rsidR="00BA3A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A3A63" w:rsidRDefault="00BA3A63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42D" w:rsidRDefault="0081642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560966" w:rsidRPr="0074435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4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BA3A63">
        <w:rPr>
          <w:rFonts w:ascii="Times New Roman" w:hAnsi="Times New Roman" w:cs="Times New Roman"/>
          <w:b/>
          <w:sz w:val="24"/>
          <w:szCs w:val="24"/>
        </w:rPr>
        <w:t>0.06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6741D2">
        <w:rPr>
          <w:rFonts w:ascii="Times New Roman" w:hAnsi="Times New Roman" w:cs="Times New Roman"/>
          <w:b/>
          <w:sz w:val="24"/>
          <w:szCs w:val="24"/>
        </w:rPr>
        <w:t>2</w:t>
      </w:r>
      <w:r w:rsidR="005349F8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F76DF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 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BA3A63"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BA3A63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970E6F">
        <w:rPr>
          <w:rFonts w:ascii="Times New Roman" w:hAnsi="Times New Roman" w:cs="Times New Roman"/>
          <w:sz w:val="24"/>
          <w:szCs w:val="24"/>
        </w:rPr>
        <w:t>2</w:t>
      </w:r>
      <w:r w:rsidR="005349F8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4277A1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1E533A">
        <w:rPr>
          <w:rFonts w:ascii="Times New Roman" w:hAnsi="Times New Roman" w:cs="Times New Roman"/>
          <w:sz w:val="24"/>
          <w:szCs w:val="24"/>
        </w:rPr>
        <w:t>2</w:t>
      </w:r>
      <w:r w:rsidR="00BA3A63">
        <w:rPr>
          <w:rFonts w:ascii="Times New Roman" w:hAnsi="Times New Roman" w:cs="Times New Roman"/>
          <w:sz w:val="24"/>
          <w:szCs w:val="24"/>
        </w:rPr>
        <w:t>2</w:t>
      </w:r>
      <w:r w:rsidR="00F76DFC">
        <w:rPr>
          <w:rFonts w:ascii="Times New Roman" w:hAnsi="Times New Roman" w:cs="Times New Roman"/>
          <w:sz w:val="24"/>
          <w:szCs w:val="24"/>
        </w:rPr>
        <w:t>,</w:t>
      </w:r>
      <w:r w:rsidR="001E533A">
        <w:rPr>
          <w:rFonts w:ascii="Times New Roman" w:hAnsi="Times New Roman" w:cs="Times New Roman"/>
          <w:sz w:val="24"/>
          <w:szCs w:val="24"/>
        </w:rPr>
        <w:t>00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thodne godine, </w:t>
      </w:r>
      <w:r w:rsidR="00970E6F">
        <w:rPr>
          <w:rFonts w:ascii="Times New Roman" w:hAnsi="Times New Roman" w:cs="Times New Roman"/>
          <w:sz w:val="24"/>
          <w:szCs w:val="24"/>
        </w:rPr>
        <w:t xml:space="preserve">a iznose </w:t>
      </w:r>
      <w:r w:rsidR="001E533A">
        <w:rPr>
          <w:rFonts w:ascii="Times New Roman" w:hAnsi="Times New Roman" w:cs="Times New Roman"/>
          <w:sz w:val="24"/>
          <w:szCs w:val="24"/>
        </w:rPr>
        <w:t>1.520.745,17</w:t>
      </w:r>
      <w:r w:rsidR="00BA3A63">
        <w:rPr>
          <w:rFonts w:ascii="Times New Roman" w:hAnsi="Times New Roman" w:cs="Times New Roman"/>
          <w:sz w:val="24"/>
          <w:szCs w:val="24"/>
        </w:rPr>
        <w:t xml:space="preserve"> €</w:t>
      </w:r>
      <w:r w:rsidR="00970E6F">
        <w:rPr>
          <w:rFonts w:ascii="Times New Roman" w:hAnsi="Times New Roman" w:cs="Times New Roman"/>
          <w:sz w:val="24"/>
          <w:szCs w:val="24"/>
        </w:rPr>
        <w:t xml:space="preserve"> te ih čine:</w:t>
      </w:r>
    </w:p>
    <w:p w:rsidR="00F76DFC" w:rsidRDefault="00F76DF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1B1829" w:rsidP="00F76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F76DFC">
        <w:rPr>
          <w:rFonts w:ascii="Times New Roman" w:hAnsi="Times New Roman" w:cs="Times New Roman"/>
          <w:b/>
          <w:sz w:val="24"/>
          <w:szCs w:val="24"/>
        </w:rPr>
        <w:t xml:space="preserve"> 64 -  Prihodi od imovine    </w:t>
      </w:r>
      <w:r w:rsidR="001E533A">
        <w:rPr>
          <w:rFonts w:ascii="Times New Roman" w:hAnsi="Times New Roman" w:cs="Times New Roman"/>
          <w:sz w:val="24"/>
          <w:szCs w:val="24"/>
        </w:rPr>
        <w:t>0,79</w:t>
      </w:r>
      <w:r w:rsidR="00BA3A63">
        <w:rPr>
          <w:rFonts w:ascii="Times New Roman" w:hAnsi="Times New Roman" w:cs="Times New Roman"/>
          <w:sz w:val="24"/>
          <w:szCs w:val="24"/>
        </w:rPr>
        <w:t xml:space="preserve"> €</w:t>
      </w:r>
      <w:r w:rsidR="00516B1E">
        <w:rPr>
          <w:rFonts w:ascii="Times New Roman" w:hAnsi="Times New Roman" w:cs="Times New Roman"/>
          <w:sz w:val="24"/>
          <w:szCs w:val="24"/>
        </w:rPr>
        <w:t xml:space="preserve"> ( kamate a </w:t>
      </w:r>
      <w:proofErr w:type="spellStart"/>
      <w:r w:rsidR="00516B1E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="00516B1E">
        <w:rPr>
          <w:rFonts w:ascii="Times New Roman" w:hAnsi="Times New Roman" w:cs="Times New Roman"/>
          <w:sz w:val="24"/>
          <w:szCs w:val="24"/>
        </w:rPr>
        <w:t>)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FC" w:rsidRDefault="001B1829" w:rsidP="00F76DF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</w:t>
      </w:r>
      <w:r w:rsidR="00F76DFC">
        <w:rPr>
          <w:rFonts w:ascii="Times New Roman" w:hAnsi="Times New Roman"/>
          <w:b/>
          <w:sz w:val="24"/>
          <w:szCs w:val="24"/>
        </w:rPr>
        <w:t xml:space="preserve"> 661</w:t>
      </w:r>
      <w:r w:rsidR="00EB59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76DFC">
        <w:rPr>
          <w:rFonts w:ascii="Times New Roman" w:hAnsi="Times New Roman"/>
          <w:b/>
          <w:bCs/>
          <w:sz w:val="24"/>
          <w:szCs w:val="24"/>
        </w:rPr>
        <w:t>Prihodi od proda</w:t>
      </w:r>
      <w:r w:rsidR="00BA3A63">
        <w:rPr>
          <w:rFonts w:ascii="Times New Roman" w:hAnsi="Times New Roman"/>
          <w:b/>
          <w:bCs/>
          <w:sz w:val="24"/>
          <w:szCs w:val="24"/>
        </w:rPr>
        <w:t>je proizvoda i robe te pruženih usluga</w:t>
      </w:r>
    </w:p>
    <w:p w:rsidR="00560966" w:rsidRDefault="001E533A" w:rsidP="00BA3A63">
      <w:pPr>
        <w:pStyle w:val="Podnoje"/>
        <w:tabs>
          <w:tab w:val="clear" w:pos="4536"/>
          <w:tab w:val="clear" w:pos="9072"/>
        </w:tabs>
        <w:ind w:left="11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8.343,45 </w:t>
      </w:r>
      <w:r w:rsidR="00BA3A63">
        <w:rPr>
          <w:rFonts w:ascii="Times New Roman" w:hAnsi="Times New Roman"/>
          <w:sz w:val="24"/>
          <w:szCs w:val="24"/>
        </w:rPr>
        <w:t>€</w:t>
      </w:r>
      <w:r w:rsidR="00F76DFC">
        <w:rPr>
          <w:rFonts w:ascii="Times New Roman" w:hAnsi="Times New Roman"/>
          <w:sz w:val="24"/>
          <w:szCs w:val="24"/>
        </w:rPr>
        <w:t>, odnosi se na vlastite prihode</w:t>
      </w:r>
      <w:r w:rsidR="00BA3A63">
        <w:rPr>
          <w:rFonts w:ascii="Times New Roman" w:hAnsi="Times New Roman"/>
          <w:sz w:val="24"/>
          <w:szCs w:val="24"/>
        </w:rPr>
        <w:t xml:space="preserve">, </w:t>
      </w:r>
      <w:r w:rsidR="00C46E5B">
        <w:rPr>
          <w:rFonts w:ascii="Times New Roman" w:hAnsi="Times New Roman"/>
          <w:sz w:val="24"/>
          <w:szCs w:val="24"/>
        </w:rPr>
        <w:t>a čine ih</w:t>
      </w:r>
      <w:r>
        <w:rPr>
          <w:rFonts w:ascii="Times New Roman" w:hAnsi="Times New Roman"/>
          <w:sz w:val="24"/>
          <w:szCs w:val="24"/>
        </w:rPr>
        <w:t xml:space="preserve"> </w:t>
      </w:r>
      <w:r w:rsidR="00F76DFC">
        <w:rPr>
          <w:rFonts w:ascii="Times New Roman" w:hAnsi="Times New Roman"/>
          <w:sz w:val="24"/>
          <w:szCs w:val="24"/>
        </w:rPr>
        <w:t>rabat,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DFC">
        <w:rPr>
          <w:rFonts w:ascii="Times New Roman" w:hAnsi="Times New Roman"/>
          <w:sz w:val="24"/>
          <w:szCs w:val="24"/>
        </w:rPr>
        <w:t>sprovođenje</w:t>
      </w:r>
      <w:proofErr w:type="spellEnd"/>
      <w:r w:rsidR="00F76DFC">
        <w:rPr>
          <w:rFonts w:ascii="Times New Roman" w:hAnsi="Times New Roman"/>
          <w:sz w:val="24"/>
          <w:szCs w:val="24"/>
        </w:rPr>
        <w:t xml:space="preserve">, rad                    </w:t>
      </w:r>
      <w:r w:rsidR="00BA3A63">
        <w:rPr>
          <w:rFonts w:ascii="Times New Roman" w:hAnsi="Times New Roman"/>
          <w:sz w:val="24"/>
          <w:szCs w:val="24"/>
        </w:rPr>
        <w:t xml:space="preserve"> </w:t>
      </w:r>
      <w:r w:rsidR="00F76DFC">
        <w:rPr>
          <w:rFonts w:ascii="Times New Roman" w:hAnsi="Times New Roman"/>
          <w:sz w:val="24"/>
          <w:szCs w:val="24"/>
        </w:rPr>
        <w:t>zatvorenika kod poslodavca, fotokopiranje</w:t>
      </w:r>
      <w:r w:rsidR="00516B1E">
        <w:rPr>
          <w:rFonts w:ascii="Times New Roman" w:hAnsi="Times New Roman"/>
          <w:sz w:val="24"/>
          <w:szCs w:val="24"/>
        </w:rPr>
        <w:t xml:space="preserve"> i recikliranje.</w:t>
      </w:r>
    </w:p>
    <w:p w:rsidR="00C46E5B" w:rsidRPr="0030134A" w:rsidRDefault="00C46E5B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0966" w:rsidRDefault="00BA3A63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663 - Donacije od pravnih i fizičkih osoba izvan općeg proračuna</w:t>
      </w:r>
    </w:p>
    <w:p w:rsidR="00BA3A63" w:rsidRDefault="00BA3A63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E533A">
        <w:rPr>
          <w:rFonts w:ascii="Times New Roman" w:hAnsi="Times New Roman" w:cs="Times New Roman"/>
          <w:sz w:val="24"/>
          <w:szCs w:val="24"/>
        </w:rPr>
        <w:t>10.000,00</w:t>
      </w:r>
      <w:r w:rsidRPr="00BA3A63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odnosi se na donaciju </w:t>
      </w:r>
      <w:r w:rsidR="00AF55D5">
        <w:rPr>
          <w:rFonts w:ascii="Times New Roman" w:hAnsi="Times New Roman" w:cs="Times New Roman"/>
          <w:sz w:val="24"/>
          <w:szCs w:val="24"/>
        </w:rPr>
        <w:t>Krčke biskupije</w:t>
      </w:r>
    </w:p>
    <w:p w:rsidR="00C716CE" w:rsidRPr="00BA3A63" w:rsidRDefault="00C716CE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68F" w:rsidRPr="0090468F" w:rsidRDefault="001B1829" w:rsidP="00904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F76DFC">
        <w:rPr>
          <w:rFonts w:ascii="Times New Roman" w:hAnsi="Times New Roman" w:cs="Times New Roman"/>
          <w:b/>
          <w:sz w:val="24"/>
          <w:szCs w:val="24"/>
        </w:rPr>
        <w:t xml:space="preserve"> 67 - </w:t>
      </w:r>
      <w:r w:rsidR="00904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DFC">
        <w:rPr>
          <w:rFonts w:ascii="Times New Roman" w:hAnsi="Times New Roman" w:cs="Times New Roman"/>
          <w:b/>
          <w:sz w:val="24"/>
          <w:szCs w:val="24"/>
        </w:rPr>
        <w:t>Prihodi iz nadležnog proračuna</w:t>
      </w:r>
      <w:r w:rsidR="009046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6CE">
        <w:rPr>
          <w:rFonts w:ascii="Times New Roman" w:hAnsi="Times New Roman" w:cs="Times New Roman"/>
          <w:sz w:val="24"/>
          <w:szCs w:val="24"/>
        </w:rPr>
        <w:t>1.</w:t>
      </w:r>
      <w:r w:rsidR="001E533A">
        <w:rPr>
          <w:rFonts w:ascii="Times New Roman" w:hAnsi="Times New Roman" w:cs="Times New Roman"/>
          <w:sz w:val="24"/>
          <w:szCs w:val="24"/>
        </w:rPr>
        <w:t>502.400,93</w:t>
      </w:r>
      <w:r w:rsidR="00C716CE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F76DF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  <w:r w:rsidR="00EB5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4CD0" w:rsidRPr="002E4CD0">
        <w:rPr>
          <w:rFonts w:ascii="Times New Roman" w:hAnsi="Times New Roman"/>
          <w:bCs/>
          <w:sz w:val="24"/>
          <w:szCs w:val="24"/>
        </w:rPr>
        <w:t>iznose</w:t>
      </w:r>
      <w:r w:rsidR="00EB5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16CE">
        <w:rPr>
          <w:rFonts w:ascii="Times New Roman" w:hAnsi="Times New Roman"/>
          <w:bCs/>
          <w:sz w:val="24"/>
          <w:szCs w:val="24"/>
        </w:rPr>
        <w:t>1.</w:t>
      </w:r>
      <w:r w:rsidR="001E533A">
        <w:rPr>
          <w:rFonts w:ascii="Times New Roman" w:hAnsi="Times New Roman"/>
          <w:bCs/>
          <w:sz w:val="24"/>
          <w:szCs w:val="24"/>
        </w:rPr>
        <w:t>431.496,42</w:t>
      </w:r>
      <w:r w:rsidR="00C716CE">
        <w:rPr>
          <w:rFonts w:ascii="Times New Roman" w:hAnsi="Times New Roman"/>
          <w:bCs/>
          <w:sz w:val="24"/>
          <w:szCs w:val="24"/>
        </w:rPr>
        <w:t xml:space="preserve"> €</w:t>
      </w:r>
    </w:p>
    <w:p w:rsidR="00C716CE" w:rsidRPr="0030134A" w:rsidRDefault="00C716C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67BD1" w:rsidRDefault="001B182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sz w:val="24"/>
          <w:szCs w:val="24"/>
        </w:rPr>
        <w:t xml:space="preserve"> </w:t>
      </w:r>
      <w:r w:rsidR="00867BD1">
        <w:rPr>
          <w:rFonts w:ascii="Times New Roman" w:hAnsi="Times New Roman"/>
          <w:sz w:val="24"/>
          <w:szCs w:val="24"/>
        </w:rPr>
        <w:t xml:space="preserve"> </w:t>
      </w:r>
      <w:r w:rsidR="004277A1"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1E533A">
        <w:rPr>
          <w:rFonts w:ascii="Times New Roman" w:hAnsi="Times New Roman"/>
          <w:sz w:val="24"/>
          <w:szCs w:val="24"/>
        </w:rPr>
        <w:t>21</w:t>
      </w:r>
      <w:r w:rsidR="00C716CE">
        <w:rPr>
          <w:rFonts w:ascii="Times New Roman" w:hAnsi="Times New Roman"/>
          <w:sz w:val="24"/>
          <w:szCs w:val="24"/>
        </w:rPr>
        <w:t>,</w:t>
      </w:r>
      <w:r w:rsidR="001E533A">
        <w:rPr>
          <w:rFonts w:ascii="Times New Roman" w:hAnsi="Times New Roman"/>
          <w:sz w:val="24"/>
          <w:szCs w:val="24"/>
        </w:rPr>
        <w:t>1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C716CE">
        <w:rPr>
          <w:rFonts w:ascii="Times New Roman" w:hAnsi="Times New Roman"/>
          <w:sz w:val="24"/>
          <w:szCs w:val="24"/>
        </w:rPr>
        <w:t>hodno razdoblje i ukupno</w:t>
      </w:r>
      <w:r w:rsidR="00867BD1">
        <w:rPr>
          <w:rFonts w:ascii="Times New Roman" w:hAnsi="Times New Roman"/>
          <w:sz w:val="24"/>
          <w:szCs w:val="24"/>
        </w:rPr>
        <w:t xml:space="preserve"> iznose   </w:t>
      </w:r>
    </w:p>
    <w:p w:rsidR="00C716CE" w:rsidRDefault="001E533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1.139.814,72</w:t>
      </w:r>
      <w:r w:rsidR="00C716CE">
        <w:rPr>
          <w:rFonts w:ascii="Times New Roman" w:hAnsi="Times New Roman"/>
          <w:sz w:val="24"/>
          <w:szCs w:val="24"/>
        </w:rPr>
        <w:t xml:space="preserve"> €.</w:t>
      </w:r>
    </w:p>
    <w:p w:rsidR="00C716CE" w:rsidRDefault="00C716CE" w:rsidP="00C716CE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U odnosu na prošlu godinu veća odstupanja su za slijedeće rashode:</w:t>
      </w:r>
    </w:p>
    <w:p w:rsidR="003336FE" w:rsidRDefault="00C716CE" w:rsidP="00C716CE">
      <w:pPr>
        <w:pStyle w:val="Podnoje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3113 - plaće za prekovremeni rad – povećanje zbog nedostatka pravosudnih policajaca</w:t>
      </w:r>
    </w:p>
    <w:p w:rsidR="00C716CE" w:rsidRPr="0030134A" w:rsidRDefault="00C716CE" w:rsidP="00C716CE">
      <w:pPr>
        <w:pStyle w:val="Podnoje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312 – ostali rashodi za zaposlene – smanjenje zbog manjeg broja službenika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F714C" w:rsidRDefault="001B182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>
        <w:rPr>
          <w:rFonts w:ascii="Times New Roman" w:hAnsi="Times New Roman"/>
          <w:sz w:val="24"/>
          <w:szCs w:val="24"/>
        </w:rPr>
        <w:t xml:space="preserve"> </w:t>
      </w:r>
      <w:r w:rsidR="00867BD1">
        <w:rPr>
          <w:rFonts w:ascii="Times New Roman" w:hAnsi="Times New Roman"/>
          <w:sz w:val="24"/>
          <w:szCs w:val="24"/>
        </w:rPr>
        <w:t xml:space="preserve"> </w:t>
      </w:r>
      <w:r w:rsidR="004277A1"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1E533A">
        <w:rPr>
          <w:rFonts w:ascii="Times New Roman" w:hAnsi="Times New Roman"/>
          <w:sz w:val="24"/>
          <w:szCs w:val="24"/>
        </w:rPr>
        <w:t xml:space="preserve">8,50 </w:t>
      </w:r>
      <w:r w:rsidR="00560966" w:rsidRPr="0030134A">
        <w:rPr>
          <w:rFonts w:ascii="Times New Roman" w:hAnsi="Times New Roman"/>
          <w:sz w:val="24"/>
          <w:szCs w:val="24"/>
        </w:rPr>
        <w:t xml:space="preserve">% </w:t>
      </w:r>
      <w:r w:rsidR="00C716CE">
        <w:rPr>
          <w:rFonts w:ascii="Times New Roman" w:hAnsi="Times New Roman"/>
          <w:sz w:val="24"/>
          <w:szCs w:val="24"/>
        </w:rPr>
        <w:t xml:space="preserve"> u odnosu na prethodno razdoblje</w:t>
      </w:r>
      <w:r w:rsidR="00867BD1">
        <w:rPr>
          <w:rFonts w:ascii="Times New Roman" w:hAnsi="Times New Roman"/>
          <w:sz w:val="24"/>
          <w:szCs w:val="24"/>
        </w:rPr>
        <w:t xml:space="preserve"> </w:t>
      </w:r>
      <w:r w:rsidR="004F714C">
        <w:rPr>
          <w:rFonts w:ascii="Times New Roman" w:hAnsi="Times New Roman"/>
          <w:sz w:val="24"/>
          <w:szCs w:val="24"/>
        </w:rPr>
        <w:t>i ukupno iznose</w:t>
      </w:r>
    </w:p>
    <w:p w:rsidR="004F714C" w:rsidRDefault="004F714C" w:rsidP="004F714C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533A">
        <w:rPr>
          <w:rFonts w:ascii="Times New Roman" w:hAnsi="Times New Roman"/>
          <w:sz w:val="24"/>
          <w:szCs w:val="24"/>
        </w:rPr>
        <w:t>290.708,99</w:t>
      </w:r>
      <w:r>
        <w:rPr>
          <w:rFonts w:ascii="Times New Roman" w:hAnsi="Times New Roman"/>
          <w:sz w:val="24"/>
          <w:szCs w:val="24"/>
        </w:rPr>
        <w:t xml:space="preserve"> €</w:t>
      </w:r>
      <w:r w:rsidR="001B1829">
        <w:rPr>
          <w:rFonts w:ascii="Times New Roman" w:hAnsi="Times New Roman"/>
          <w:sz w:val="24"/>
          <w:szCs w:val="24"/>
        </w:rPr>
        <w:t xml:space="preserve">. </w:t>
      </w:r>
    </w:p>
    <w:p w:rsidR="00560966" w:rsidRDefault="004F714C" w:rsidP="004F714C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U odnosu na prošlu godinu veća odstupanja su za slijedeće rashode:</w:t>
      </w:r>
    </w:p>
    <w:p w:rsidR="00560966" w:rsidRDefault="004F714C" w:rsidP="004F714C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Šifra 3211 – službena putovanja – povećanje zbog sudjelovanja službenika na obveznim edukacijama, radionicama i seminarima</w:t>
      </w:r>
    </w:p>
    <w:p w:rsidR="001E533A" w:rsidRDefault="001E533A" w:rsidP="004F714C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Šifra 3222 – materijal i sirovine (namirnice) – povećanje zbog većeg broja OLS</w:t>
      </w:r>
    </w:p>
    <w:p w:rsidR="00F16E92" w:rsidRDefault="00F16E92" w:rsidP="004F714C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Šifra 3224 – materijal i dijelovi za tekuće i investicijs</w:t>
      </w:r>
      <w:r w:rsidR="00AF55D5">
        <w:rPr>
          <w:rFonts w:ascii="Times New Roman" w:hAnsi="Times New Roman"/>
          <w:bCs/>
          <w:sz w:val="24"/>
          <w:szCs w:val="24"/>
        </w:rPr>
        <w:t>ko održavanje – povećanje zbog sanacija uslijed</w:t>
      </w:r>
      <w:r>
        <w:rPr>
          <w:rFonts w:ascii="Times New Roman" w:hAnsi="Times New Roman"/>
          <w:bCs/>
          <w:sz w:val="24"/>
          <w:szCs w:val="24"/>
        </w:rPr>
        <w:t xml:space="preserve"> lošeg stanja prostorija i opreme u Zatvoru u Rijeci</w:t>
      </w:r>
    </w:p>
    <w:p w:rsidR="00A52C87" w:rsidRDefault="00A52C87" w:rsidP="004F714C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Šifra 3225 – sitni materijal i auto gume – povećanje zbog kupovine posteljine za zatvorenike</w:t>
      </w:r>
      <w:r w:rsidR="00E35112">
        <w:rPr>
          <w:rFonts w:ascii="Times New Roman" w:hAnsi="Times New Roman"/>
          <w:bCs/>
          <w:sz w:val="24"/>
          <w:szCs w:val="24"/>
        </w:rPr>
        <w:t xml:space="preserve"> i renoviranja prostorija u Zatvoru u Rijeci</w:t>
      </w:r>
    </w:p>
    <w:p w:rsidR="00A52C87" w:rsidRDefault="00A52C87" w:rsidP="00A52C87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Šifra 3236 – zdravstvene i veterinarske usluge – </w:t>
      </w:r>
      <w:r w:rsidR="00E35112">
        <w:rPr>
          <w:rFonts w:ascii="Times New Roman" w:hAnsi="Times New Roman"/>
          <w:bCs/>
          <w:sz w:val="24"/>
          <w:szCs w:val="24"/>
        </w:rPr>
        <w:t>povećanje</w:t>
      </w:r>
      <w:r>
        <w:rPr>
          <w:rFonts w:ascii="Times New Roman" w:hAnsi="Times New Roman"/>
          <w:bCs/>
          <w:sz w:val="24"/>
          <w:szCs w:val="24"/>
        </w:rPr>
        <w:t xml:space="preserve"> zbog  potrebe liječenja OLS</w:t>
      </w:r>
      <w:r w:rsidR="00E35112">
        <w:rPr>
          <w:rFonts w:ascii="Times New Roman" w:hAnsi="Times New Roman"/>
          <w:bCs/>
          <w:sz w:val="24"/>
          <w:szCs w:val="24"/>
        </w:rPr>
        <w:t xml:space="preserve"> stranih državljana</w:t>
      </w:r>
      <w:r>
        <w:rPr>
          <w:rFonts w:ascii="Times New Roman" w:hAnsi="Times New Roman"/>
          <w:bCs/>
          <w:sz w:val="24"/>
          <w:szCs w:val="24"/>
        </w:rPr>
        <w:t xml:space="preserve"> u bolnicama</w:t>
      </w:r>
    </w:p>
    <w:p w:rsidR="002B765E" w:rsidRDefault="002B765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48C" w:rsidRPr="0030134A" w:rsidRDefault="001B1829" w:rsidP="00E3511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Financijski rashodi</w:t>
      </w:r>
      <w:r w:rsidR="002B765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35112">
        <w:rPr>
          <w:rFonts w:ascii="Times New Roman" w:hAnsi="Times New Roman"/>
          <w:sz w:val="24"/>
          <w:szCs w:val="24"/>
        </w:rPr>
        <w:t>manji su</w:t>
      </w:r>
      <w:r w:rsidRPr="0030134A">
        <w:rPr>
          <w:rFonts w:ascii="Times New Roman" w:hAnsi="Times New Roman"/>
          <w:sz w:val="24"/>
          <w:szCs w:val="24"/>
        </w:rPr>
        <w:t xml:space="preserve"> za </w:t>
      </w:r>
      <w:r w:rsidR="00E35112">
        <w:rPr>
          <w:rFonts w:ascii="Times New Roman" w:hAnsi="Times New Roman"/>
          <w:sz w:val="24"/>
          <w:szCs w:val="24"/>
        </w:rPr>
        <w:t>29</w:t>
      </w:r>
      <w:r w:rsidR="002E4CD0">
        <w:rPr>
          <w:rFonts w:ascii="Times New Roman" w:hAnsi="Times New Roman"/>
          <w:sz w:val="24"/>
          <w:szCs w:val="24"/>
        </w:rPr>
        <w:t>,</w:t>
      </w:r>
      <w:r w:rsidR="00E35112">
        <w:rPr>
          <w:rFonts w:ascii="Times New Roman" w:hAnsi="Times New Roman"/>
          <w:sz w:val="24"/>
          <w:szCs w:val="24"/>
        </w:rPr>
        <w:t xml:space="preserve">9 </w:t>
      </w:r>
      <w:r w:rsidRPr="0030134A">
        <w:rPr>
          <w:rFonts w:ascii="Times New Roman" w:hAnsi="Times New Roman"/>
          <w:sz w:val="24"/>
          <w:szCs w:val="24"/>
        </w:rPr>
        <w:t xml:space="preserve">% </w:t>
      </w:r>
      <w:r w:rsidR="002E4CD0">
        <w:rPr>
          <w:rFonts w:ascii="Times New Roman" w:hAnsi="Times New Roman"/>
          <w:sz w:val="24"/>
          <w:szCs w:val="24"/>
        </w:rPr>
        <w:t>u odnosu na prethodno razdoblje i ukupno</w:t>
      </w:r>
      <w:r>
        <w:rPr>
          <w:rFonts w:ascii="Times New Roman" w:hAnsi="Times New Roman"/>
          <w:sz w:val="24"/>
          <w:szCs w:val="24"/>
        </w:rPr>
        <w:t xml:space="preserve"> iznose   </w:t>
      </w:r>
      <w:r w:rsidR="00E35112">
        <w:rPr>
          <w:rFonts w:ascii="Times New Roman" w:hAnsi="Times New Roman"/>
          <w:sz w:val="24"/>
          <w:szCs w:val="24"/>
        </w:rPr>
        <w:t xml:space="preserve">972,71 </w:t>
      </w:r>
      <w:r w:rsidR="002E4CD0">
        <w:rPr>
          <w:rFonts w:ascii="Times New Roman" w:hAnsi="Times New Roman"/>
          <w:sz w:val="24"/>
          <w:szCs w:val="24"/>
        </w:rPr>
        <w:t>€</w:t>
      </w:r>
      <w:r w:rsidR="00516B1E">
        <w:rPr>
          <w:rFonts w:ascii="Times New Roman" w:hAnsi="Times New Roman"/>
          <w:sz w:val="24"/>
          <w:szCs w:val="24"/>
        </w:rPr>
        <w:t xml:space="preserve"> </w:t>
      </w:r>
      <w:r w:rsidR="002E4CD0">
        <w:rPr>
          <w:rFonts w:ascii="Times New Roman" w:hAnsi="Times New Roman"/>
          <w:sz w:val="24"/>
          <w:szCs w:val="24"/>
        </w:rPr>
        <w:t>-</w:t>
      </w:r>
      <w:r w:rsidR="00516B1E">
        <w:rPr>
          <w:rFonts w:ascii="Times New Roman" w:hAnsi="Times New Roman"/>
          <w:sz w:val="24"/>
          <w:szCs w:val="24"/>
        </w:rPr>
        <w:t xml:space="preserve"> nak</w:t>
      </w:r>
      <w:r w:rsidR="002E4CD0">
        <w:rPr>
          <w:rFonts w:ascii="Times New Roman" w:hAnsi="Times New Roman"/>
          <w:sz w:val="24"/>
          <w:szCs w:val="24"/>
        </w:rPr>
        <w:t xml:space="preserve">nada banke za održavanje računa – </w:t>
      </w:r>
      <w:r w:rsidR="00E35112">
        <w:rPr>
          <w:rFonts w:ascii="Times New Roman" w:hAnsi="Times New Roman"/>
          <w:sz w:val="24"/>
          <w:szCs w:val="24"/>
        </w:rPr>
        <w:t>smanjenje</w:t>
      </w:r>
      <w:r w:rsidR="002E4CD0">
        <w:rPr>
          <w:rFonts w:ascii="Times New Roman" w:hAnsi="Times New Roman"/>
          <w:sz w:val="24"/>
          <w:szCs w:val="24"/>
        </w:rPr>
        <w:t xml:space="preserve"> zbog </w:t>
      </w:r>
      <w:r w:rsidR="00E35112">
        <w:rPr>
          <w:rFonts w:ascii="Times New Roman" w:hAnsi="Times New Roman"/>
          <w:sz w:val="24"/>
          <w:szCs w:val="24"/>
        </w:rPr>
        <w:t>korištenja internet bankarstva.</w:t>
      </w:r>
    </w:p>
    <w:p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2E4CD0" w:rsidRDefault="001B182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  <w:r w:rsidR="002E4C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4CD0" w:rsidRPr="002E4CD0">
        <w:rPr>
          <w:rFonts w:ascii="Times New Roman" w:hAnsi="Times New Roman"/>
          <w:bCs/>
          <w:sz w:val="24"/>
          <w:szCs w:val="24"/>
        </w:rPr>
        <w:t xml:space="preserve">iznose </w:t>
      </w:r>
      <w:r w:rsidR="00E35112">
        <w:rPr>
          <w:rFonts w:ascii="Times New Roman" w:hAnsi="Times New Roman"/>
          <w:bCs/>
          <w:sz w:val="24"/>
          <w:szCs w:val="24"/>
        </w:rPr>
        <w:t>64.917,42</w:t>
      </w:r>
      <w:r w:rsidR="002E4CD0" w:rsidRPr="002E4CD0">
        <w:rPr>
          <w:rFonts w:ascii="Times New Roman" w:hAnsi="Times New Roman"/>
          <w:bCs/>
          <w:sz w:val="24"/>
          <w:szCs w:val="24"/>
        </w:rPr>
        <w:t xml:space="preserve"> €</w:t>
      </w: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E4CD0" w:rsidRDefault="00315732" w:rsidP="00315732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E4CD0">
        <w:rPr>
          <w:rFonts w:ascii="Times New Roman" w:hAnsi="Times New Roman"/>
          <w:sz w:val="24"/>
          <w:szCs w:val="24"/>
        </w:rPr>
        <w:t>U odnosu na prošlu godinu veća odstupanja su za slijedeće rashode:</w:t>
      </w:r>
    </w:p>
    <w:p w:rsidR="009D15BD" w:rsidRPr="009D15BD" w:rsidRDefault="002E4CD0" w:rsidP="002E4CD0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 w:rsidRPr="002E4CD0">
        <w:rPr>
          <w:rFonts w:ascii="Times New Roman" w:hAnsi="Times New Roman"/>
          <w:sz w:val="24"/>
          <w:szCs w:val="24"/>
        </w:rPr>
        <w:t xml:space="preserve">Šifra 4221 – uredska oprema i namještaj – </w:t>
      </w:r>
      <w:r w:rsidR="009D15BD">
        <w:rPr>
          <w:rFonts w:ascii="Times New Roman" w:hAnsi="Times New Roman"/>
          <w:sz w:val="24"/>
          <w:szCs w:val="24"/>
        </w:rPr>
        <w:t xml:space="preserve">povećanje, nabava </w:t>
      </w:r>
      <w:r w:rsidR="003676AF">
        <w:rPr>
          <w:rFonts w:ascii="Times New Roman" w:hAnsi="Times New Roman"/>
          <w:sz w:val="24"/>
          <w:szCs w:val="24"/>
        </w:rPr>
        <w:t>uredskog namještaja</w:t>
      </w:r>
      <w:r w:rsidR="009D15BD">
        <w:rPr>
          <w:rFonts w:ascii="Times New Roman" w:hAnsi="Times New Roman"/>
          <w:sz w:val="24"/>
          <w:szCs w:val="24"/>
        </w:rPr>
        <w:t xml:space="preserve"> (ormarići za polog stvari, stolice za </w:t>
      </w:r>
      <w:proofErr w:type="spellStart"/>
      <w:r w:rsidR="009D15BD">
        <w:rPr>
          <w:rFonts w:ascii="Times New Roman" w:hAnsi="Times New Roman"/>
          <w:sz w:val="24"/>
          <w:szCs w:val="24"/>
        </w:rPr>
        <w:t>dežuranu</w:t>
      </w:r>
      <w:proofErr w:type="spellEnd"/>
      <w:r w:rsidR="0081642D">
        <w:rPr>
          <w:rFonts w:ascii="Times New Roman" w:hAnsi="Times New Roman"/>
          <w:sz w:val="24"/>
          <w:szCs w:val="24"/>
        </w:rPr>
        <w:t>, sudoper</w:t>
      </w:r>
      <w:r w:rsidR="00717D7B">
        <w:rPr>
          <w:rFonts w:ascii="Times New Roman" w:hAnsi="Times New Roman"/>
          <w:sz w:val="24"/>
          <w:szCs w:val="24"/>
        </w:rPr>
        <w:t xml:space="preserve"> za kuhinju, klimatizacijski uređaj</w:t>
      </w:r>
      <w:r w:rsidR="009D15BD">
        <w:rPr>
          <w:rFonts w:ascii="Times New Roman" w:hAnsi="Times New Roman"/>
          <w:sz w:val="24"/>
          <w:szCs w:val="24"/>
        </w:rPr>
        <w:t>)</w:t>
      </w:r>
    </w:p>
    <w:p w:rsidR="002E4CD0" w:rsidRPr="009D15BD" w:rsidRDefault="009D15BD" w:rsidP="002E4CD0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4222 – komunikacijska oprema (TV za sobe OLS)</w:t>
      </w:r>
      <w:r w:rsidR="003676AF">
        <w:rPr>
          <w:rFonts w:ascii="Times New Roman" w:hAnsi="Times New Roman"/>
          <w:sz w:val="24"/>
          <w:szCs w:val="24"/>
        </w:rPr>
        <w:t xml:space="preserve"> </w:t>
      </w:r>
    </w:p>
    <w:p w:rsidR="009D15BD" w:rsidRPr="009D15BD" w:rsidRDefault="009D15BD" w:rsidP="002E4CD0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4225 – Instrumenti, uređaji i strojevi (ljuštilica za kuhinju)</w:t>
      </w:r>
    </w:p>
    <w:p w:rsidR="00E35112" w:rsidRPr="009D15BD" w:rsidRDefault="009D15BD" w:rsidP="009D15BD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 w:rsidRPr="009D15BD">
        <w:rPr>
          <w:rFonts w:ascii="Times New Roman" w:hAnsi="Times New Roman"/>
          <w:sz w:val="24"/>
          <w:szCs w:val="24"/>
        </w:rPr>
        <w:t xml:space="preserve">Šifra 4231 – Prijevozna sredstva u cestovnom prometu – Škoda </w:t>
      </w:r>
      <w:proofErr w:type="spellStart"/>
      <w:r w:rsidRPr="009D15BD">
        <w:rPr>
          <w:rFonts w:ascii="Times New Roman" w:hAnsi="Times New Roman"/>
          <w:sz w:val="24"/>
          <w:szCs w:val="24"/>
        </w:rPr>
        <w:t>Octavia</w:t>
      </w:r>
      <w:proofErr w:type="spellEnd"/>
    </w:p>
    <w:p w:rsidR="00315732" w:rsidRDefault="00315732" w:rsidP="002E4CD0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Šifra 451</w:t>
      </w:r>
      <w:r w:rsidR="009D15B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– dodatna ulaganja na građevinskim objektima – </w:t>
      </w:r>
      <w:r w:rsidR="00EE196F">
        <w:rPr>
          <w:rFonts w:ascii="Times New Roman" w:hAnsi="Times New Roman"/>
          <w:bCs/>
          <w:sz w:val="24"/>
          <w:szCs w:val="24"/>
        </w:rPr>
        <w:t>povećanje zbog saniranja lošeg stanja građevinskog objekta</w:t>
      </w:r>
    </w:p>
    <w:p w:rsidR="00315732" w:rsidRDefault="00315732" w:rsidP="00315732">
      <w:pPr>
        <w:pStyle w:val="Podnoje"/>
        <w:tabs>
          <w:tab w:val="clear" w:pos="4536"/>
          <w:tab w:val="clear" w:pos="9072"/>
        </w:tabs>
        <w:ind w:left="1776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EE196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X</w:t>
      </w:r>
      <w:r w:rsidR="00744356">
        <w:rPr>
          <w:rFonts w:ascii="Times New Roman" w:hAnsi="Times New Roman"/>
          <w:b/>
          <w:bCs/>
          <w:sz w:val="24"/>
          <w:szCs w:val="24"/>
        </w:rPr>
        <w:t>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VIŠAK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DC2A0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2.969,80</w:t>
      </w:r>
      <w:r w:rsidR="00EF4AC8">
        <w:rPr>
          <w:rFonts w:ascii="Times New Roman" w:hAnsi="Times New Roman"/>
          <w:bCs/>
          <w:sz w:val="24"/>
          <w:szCs w:val="24"/>
        </w:rPr>
        <w:t xml:space="preserve"> </w:t>
      </w:r>
      <w:r w:rsidR="00315732">
        <w:rPr>
          <w:rFonts w:ascii="Times New Roman" w:hAnsi="Times New Roman"/>
          <w:bCs/>
          <w:sz w:val="24"/>
          <w:szCs w:val="24"/>
        </w:rPr>
        <w:t>€</w:t>
      </w: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4528" w:rsidRDefault="00917231" w:rsidP="00315732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</w:t>
      </w:r>
      <w:r w:rsidR="00315732">
        <w:rPr>
          <w:rFonts w:ascii="Times New Roman" w:hAnsi="Times New Roman"/>
          <w:bCs/>
          <w:sz w:val="24"/>
          <w:szCs w:val="24"/>
        </w:rPr>
        <w:t xml:space="preserve"> </w:t>
      </w:r>
      <w:r w:rsidR="00CE1F59">
        <w:rPr>
          <w:rFonts w:ascii="Times New Roman" w:hAnsi="Times New Roman"/>
          <w:bCs/>
          <w:sz w:val="24"/>
          <w:szCs w:val="24"/>
        </w:rPr>
        <w:t xml:space="preserve"> </w:t>
      </w:r>
      <w:r w:rsidR="00EE196F">
        <w:rPr>
          <w:rFonts w:ascii="Times New Roman" w:hAnsi="Times New Roman"/>
          <w:bCs/>
          <w:sz w:val="24"/>
          <w:szCs w:val="24"/>
        </w:rPr>
        <w:t>višak</w:t>
      </w:r>
      <w:r>
        <w:rPr>
          <w:rFonts w:ascii="Times New Roman" w:hAnsi="Times New Roman"/>
          <w:bCs/>
          <w:sz w:val="24"/>
          <w:szCs w:val="24"/>
        </w:rPr>
        <w:t xml:space="preserve"> prihoda </w:t>
      </w:r>
      <w:r w:rsidR="00AF6785">
        <w:rPr>
          <w:rFonts w:ascii="Times New Roman" w:hAnsi="Times New Roman"/>
          <w:bCs/>
          <w:sz w:val="24"/>
          <w:szCs w:val="24"/>
        </w:rPr>
        <w:t>čini višak</w:t>
      </w:r>
      <w:r w:rsidR="00DC2A08" w:rsidRPr="003C1D22">
        <w:rPr>
          <w:rFonts w:ascii="Times New Roman" w:hAnsi="Times New Roman"/>
          <w:bCs/>
          <w:sz w:val="24"/>
          <w:szCs w:val="24"/>
        </w:rPr>
        <w:t xml:space="preserve"> prihoda </w:t>
      </w:r>
      <w:r w:rsidR="003C1D22" w:rsidRPr="003C1D22">
        <w:rPr>
          <w:rFonts w:ascii="Times New Roman" w:hAnsi="Times New Roman"/>
          <w:bCs/>
          <w:sz w:val="24"/>
          <w:szCs w:val="24"/>
        </w:rPr>
        <w:t xml:space="preserve">od </w:t>
      </w:r>
      <w:r w:rsidR="00EE196F">
        <w:rPr>
          <w:rFonts w:ascii="Times New Roman" w:hAnsi="Times New Roman"/>
          <w:bCs/>
          <w:sz w:val="24"/>
          <w:szCs w:val="24"/>
        </w:rPr>
        <w:t>24.331,33</w:t>
      </w:r>
      <w:r w:rsidR="00CE1F59">
        <w:rPr>
          <w:rFonts w:ascii="Times New Roman" w:hAnsi="Times New Roman"/>
          <w:bCs/>
          <w:sz w:val="24"/>
          <w:szCs w:val="24"/>
        </w:rPr>
        <w:t xml:space="preserve"> €</w:t>
      </w:r>
      <w:r w:rsidR="003C1D22" w:rsidRPr="003C1D22">
        <w:rPr>
          <w:rFonts w:ascii="Times New Roman" w:hAnsi="Times New Roman"/>
          <w:bCs/>
          <w:sz w:val="24"/>
          <w:szCs w:val="24"/>
        </w:rPr>
        <w:t xml:space="preserve"> te preneseni</w:t>
      </w:r>
      <w:r w:rsidR="00DC2A08" w:rsidRPr="003C1D22">
        <w:rPr>
          <w:rFonts w:ascii="Times New Roman" w:hAnsi="Times New Roman"/>
          <w:bCs/>
          <w:sz w:val="24"/>
          <w:szCs w:val="24"/>
        </w:rPr>
        <w:t xml:space="preserve"> manj</w:t>
      </w:r>
      <w:r w:rsidR="003C1D22" w:rsidRPr="003C1D22">
        <w:rPr>
          <w:rFonts w:ascii="Times New Roman" w:hAnsi="Times New Roman"/>
          <w:bCs/>
          <w:sz w:val="24"/>
          <w:szCs w:val="24"/>
        </w:rPr>
        <w:t>ak</w:t>
      </w:r>
      <w:r w:rsidR="00DC2A08" w:rsidRPr="003C1D22">
        <w:rPr>
          <w:rFonts w:ascii="Times New Roman" w:hAnsi="Times New Roman"/>
          <w:bCs/>
          <w:sz w:val="24"/>
          <w:szCs w:val="24"/>
        </w:rPr>
        <w:t xml:space="preserve"> </w:t>
      </w:r>
      <w:r w:rsidR="003C1D22" w:rsidRPr="003C1D22">
        <w:rPr>
          <w:rFonts w:ascii="Times New Roman" w:hAnsi="Times New Roman"/>
          <w:bCs/>
          <w:sz w:val="24"/>
          <w:szCs w:val="24"/>
        </w:rPr>
        <w:t xml:space="preserve">od </w:t>
      </w:r>
      <w:r w:rsidR="00EE196F">
        <w:rPr>
          <w:rFonts w:ascii="Times New Roman" w:hAnsi="Times New Roman"/>
          <w:bCs/>
          <w:sz w:val="24"/>
          <w:szCs w:val="24"/>
        </w:rPr>
        <w:t xml:space="preserve">21.361,53 </w:t>
      </w:r>
      <w:r w:rsidR="00CE1F59">
        <w:rPr>
          <w:rFonts w:ascii="Times New Roman" w:hAnsi="Times New Roman"/>
          <w:bCs/>
          <w:sz w:val="24"/>
          <w:szCs w:val="24"/>
        </w:rPr>
        <w:t>€</w:t>
      </w: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BC7323">
        <w:rPr>
          <w:rFonts w:ascii="Times New Roman" w:hAnsi="Times New Roman" w:cs="Times New Roman"/>
          <w:b/>
          <w:sz w:val="24"/>
          <w:szCs w:val="24"/>
        </w:rPr>
        <w:t>0.06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551AE4">
        <w:rPr>
          <w:rFonts w:ascii="Times New Roman" w:hAnsi="Times New Roman" w:cs="Times New Roman"/>
          <w:b/>
          <w:sz w:val="24"/>
          <w:szCs w:val="24"/>
        </w:rPr>
        <w:t>2</w:t>
      </w:r>
      <w:r w:rsidR="00EE196F">
        <w:rPr>
          <w:rFonts w:ascii="Times New Roman" w:hAnsi="Times New Roman" w:cs="Times New Roman"/>
          <w:b/>
          <w:sz w:val="24"/>
          <w:szCs w:val="24"/>
        </w:rPr>
        <w:t>4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C546B4">
        <w:rPr>
          <w:rFonts w:ascii="Times New Roman" w:hAnsi="Times New Roman" w:cs="Times New Roman"/>
          <w:sz w:val="24"/>
          <w:szCs w:val="24"/>
        </w:rPr>
        <w:t xml:space="preserve"> izvještajnog razdoblja (</w:t>
      </w:r>
      <w:r w:rsidR="00551AE4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EE196F">
        <w:rPr>
          <w:rFonts w:ascii="Times New Roman" w:hAnsi="Times New Roman" w:cs="Times New Roman"/>
          <w:sz w:val="24"/>
          <w:szCs w:val="24"/>
        </w:rPr>
        <w:t>377.737,32 €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828FF">
        <w:rPr>
          <w:rFonts w:ascii="Times New Roman" w:hAnsi="Times New Roman" w:cs="Times New Roman"/>
          <w:sz w:val="24"/>
          <w:szCs w:val="24"/>
        </w:rPr>
        <w:t xml:space="preserve">   </w:t>
      </w:r>
      <w:r w:rsidR="00002EFD">
        <w:rPr>
          <w:rFonts w:ascii="Times New Roman" w:hAnsi="Times New Roman" w:cs="Times New Roman"/>
          <w:sz w:val="24"/>
          <w:szCs w:val="24"/>
        </w:rPr>
        <w:t xml:space="preserve">    </w:t>
      </w:r>
      <w:r w:rsidR="00C546B4">
        <w:rPr>
          <w:rFonts w:ascii="Times New Roman" w:hAnsi="Times New Roman" w:cs="Times New Roman"/>
          <w:sz w:val="24"/>
          <w:szCs w:val="24"/>
        </w:rPr>
        <w:t xml:space="preserve">  </w:t>
      </w:r>
      <w:r w:rsidR="00551AE4">
        <w:rPr>
          <w:rFonts w:ascii="Times New Roman" w:hAnsi="Times New Roman" w:cs="Times New Roman"/>
          <w:sz w:val="24"/>
          <w:szCs w:val="24"/>
        </w:rPr>
        <w:t xml:space="preserve"> </w:t>
      </w:r>
      <w:r w:rsidR="00EE196F">
        <w:rPr>
          <w:rFonts w:ascii="Times New Roman" w:hAnsi="Times New Roman" w:cs="Times New Roman"/>
          <w:sz w:val="24"/>
          <w:szCs w:val="24"/>
        </w:rPr>
        <w:t>87,85</w:t>
      </w:r>
      <w:r w:rsidR="00C546B4">
        <w:rPr>
          <w:rFonts w:ascii="Times New Roman" w:hAnsi="Times New Roman" w:cs="Times New Roman"/>
          <w:sz w:val="24"/>
          <w:szCs w:val="24"/>
        </w:rPr>
        <w:t xml:space="preserve"> </w:t>
      </w:r>
      <w:r w:rsidR="00EE196F">
        <w:rPr>
          <w:rFonts w:ascii="Times New Roman" w:hAnsi="Times New Roman" w:cs="Times New Roman"/>
          <w:sz w:val="24"/>
          <w:szCs w:val="24"/>
        </w:rPr>
        <w:t>€</w:t>
      </w:r>
      <w:r w:rsidR="00063F89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A22280" w:rsidRDefault="0022393F" w:rsidP="00000B3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F89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063F89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063F89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063F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063F89">
        <w:rPr>
          <w:rFonts w:ascii="Times New Roman" w:hAnsi="Times New Roman" w:cs="Times New Roman"/>
          <w:sz w:val="24"/>
          <w:szCs w:val="24"/>
        </w:rPr>
        <w:tab/>
      </w:r>
      <w:r w:rsidR="00EE196F">
        <w:rPr>
          <w:rFonts w:ascii="Times New Roman" w:hAnsi="Times New Roman" w:cs="Times New Roman"/>
          <w:sz w:val="24"/>
          <w:szCs w:val="24"/>
        </w:rPr>
        <w:t xml:space="preserve"> 377.649,47</w:t>
      </w:r>
      <w:r w:rsidR="00AD6691" w:rsidRPr="00063F89">
        <w:rPr>
          <w:rFonts w:ascii="Times New Roman" w:hAnsi="Times New Roman" w:cs="Times New Roman"/>
          <w:sz w:val="24"/>
          <w:szCs w:val="24"/>
        </w:rPr>
        <w:t xml:space="preserve"> </w:t>
      </w:r>
      <w:r w:rsidR="00EE196F">
        <w:rPr>
          <w:rFonts w:ascii="Times New Roman" w:hAnsi="Times New Roman" w:cs="Times New Roman"/>
          <w:sz w:val="24"/>
          <w:szCs w:val="24"/>
        </w:rPr>
        <w:t>€</w:t>
      </w:r>
    </w:p>
    <w:p w:rsidR="00063F89" w:rsidRPr="00063F89" w:rsidRDefault="00063F89" w:rsidP="00063F8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Dospjele obveze odnose se na </w:t>
      </w:r>
      <w:r w:rsidR="00002EFD">
        <w:rPr>
          <w:rFonts w:ascii="Times New Roman" w:hAnsi="Times New Roman" w:cs="Times New Roman"/>
          <w:sz w:val="24"/>
          <w:szCs w:val="24"/>
        </w:rPr>
        <w:t>obveze prema dobavljačima za materijalne rashode.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FE" w:rsidRDefault="00002EFD" w:rsidP="00A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</w:t>
      </w:r>
      <w:r w:rsidR="00063F89">
        <w:rPr>
          <w:rFonts w:ascii="Times New Roman" w:hAnsi="Times New Roman" w:cs="Times New Roman"/>
          <w:sz w:val="24"/>
          <w:szCs w:val="24"/>
        </w:rPr>
        <w:t xml:space="preserve"> odnose se na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C546B4">
        <w:rPr>
          <w:rFonts w:ascii="Times New Roman" w:hAnsi="Times New Roman" w:cs="Times New Roman"/>
          <w:sz w:val="24"/>
          <w:szCs w:val="24"/>
        </w:rPr>
        <w:t xml:space="preserve">traživanja zaposlenih za plaću za </w:t>
      </w:r>
      <w:r w:rsidR="00063F89">
        <w:rPr>
          <w:rFonts w:ascii="Times New Roman" w:hAnsi="Times New Roman" w:cs="Times New Roman"/>
          <w:sz w:val="24"/>
          <w:szCs w:val="24"/>
        </w:rPr>
        <w:t>lipanj</w:t>
      </w:r>
      <w:r w:rsidR="00C546B4">
        <w:rPr>
          <w:rFonts w:ascii="Times New Roman" w:hAnsi="Times New Roman" w:cs="Times New Roman"/>
          <w:sz w:val="24"/>
          <w:szCs w:val="24"/>
        </w:rPr>
        <w:t xml:space="preserve"> 202</w:t>
      </w:r>
      <w:r w:rsidR="00EE19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063F89">
        <w:rPr>
          <w:rFonts w:ascii="Times New Roman" w:hAnsi="Times New Roman" w:cs="Times New Roman"/>
          <w:sz w:val="24"/>
          <w:szCs w:val="24"/>
        </w:rPr>
        <w:t xml:space="preserve"> (</w:t>
      </w:r>
      <w:r w:rsidR="00983F37">
        <w:rPr>
          <w:rFonts w:ascii="Times New Roman" w:hAnsi="Times New Roman" w:cs="Times New Roman"/>
          <w:sz w:val="24"/>
          <w:szCs w:val="24"/>
        </w:rPr>
        <w:t>206.908,62</w:t>
      </w:r>
      <w:r w:rsidR="00EE196F">
        <w:rPr>
          <w:rFonts w:ascii="Times New Roman" w:hAnsi="Times New Roman" w:cs="Times New Roman"/>
          <w:sz w:val="24"/>
          <w:szCs w:val="24"/>
        </w:rPr>
        <w:t xml:space="preserve"> €</w:t>
      </w:r>
      <w:r w:rsidR="00063F89">
        <w:rPr>
          <w:rFonts w:ascii="Times New Roman" w:hAnsi="Times New Roman" w:cs="Times New Roman"/>
          <w:sz w:val="24"/>
          <w:szCs w:val="24"/>
        </w:rPr>
        <w:t xml:space="preserve">), </w:t>
      </w:r>
      <w:r w:rsidR="00C02446">
        <w:rPr>
          <w:rFonts w:ascii="Times New Roman" w:hAnsi="Times New Roman" w:cs="Times New Roman"/>
          <w:sz w:val="24"/>
          <w:szCs w:val="24"/>
        </w:rPr>
        <w:t>međusobne obveze proračunskih korisnika</w:t>
      </w:r>
      <w:r w:rsidR="00063F89">
        <w:rPr>
          <w:rFonts w:ascii="Times New Roman" w:hAnsi="Times New Roman" w:cs="Times New Roman"/>
          <w:sz w:val="24"/>
          <w:szCs w:val="24"/>
        </w:rPr>
        <w:t xml:space="preserve"> (</w:t>
      </w:r>
      <w:r w:rsidR="00EE196F">
        <w:rPr>
          <w:rFonts w:ascii="Times New Roman" w:hAnsi="Times New Roman" w:cs="Times New Roman"/>
          <w:sz w:val="24"/>
          <w:szCs w:val="24"/>
        </w:rPr>
        <w:t>162.692,85 €</w:t>
      </w:r>
      <w:r w:rsidR="00983F37">
        <w:rPr>
          <w:rFonts w:ascii="Times New Roman" w:hAnsi="Times New Roman" w:cs="Times New Roman"/>
          <w:sz w:val="24"/>
          <w:szCs w:val="24"/>
        </w:rPr>
        <w:t xml:space="preserve">), </w:t>
      </w:r>
      <w:r w:rsidR="00C02446">
        <w:rPr>
          <w:rFonts w:ascii="Times New Roman" w:hAnsi="Times New Roman" w:cs="Times New Roman"/>
          <w:sz w:val="24"/>
          <w:szCs w:val="24"/>
        </w:rPr>
        <w:t>o</w:t>
      </w:r>
      <w:r w:rsidR="00063F89">
        <w:rPr>
          <w:rFonts w:ascii="Times New Roman" w:hAnsi="Times New Roman" w:cs="Times New Roman"/>
          <w:sz w:val="24"/>
          <w:szCs w:val="24"/>
        </w:rPr>
        <w:t>bveze za materijalne</w:t>
      </w:r>
      <w:r w:rsidR="00C02446">
        <w:rPr>
          <w:rFonts w:ascii="Times New Roman" w:hAnsi="Times New Roman" w:cs="Times New Roman"/>
          <w:sz w:val="24"/>
          <w:szCs w:val="24"/>
        </w:rPr>
        <w:t xml:space="preserve"> rashode poslovanja</w:t>
      </w:r>
      <w:r w:rsidR="00063F89">
        <w:rPr>
          <w:rFonts w:ascii="Times New Roman" w:hAnsi="Times New Roman" w:cs="Times New Roman"/>
          <w:sz w:val="24"/>
          <w:szCs w:val="24"/>
        </w:rPr>
        <w:t xml:space="preserve"> (</w:t>
      </w:r>
      <w:r w:rsidR="00983F37">
        <w:rPr>
          <w:rFonts w:ascii="Times New Roman" w:hAnsi="Times New Roman" w:cs="Times New Roman"/>
          <w:sz w:val="24"/>
          <w:szCs w:val="24"/>
        </w:rPr>
        <w:t>5.573,00</w:t>
      </w:r>
      <w:r w:rsidR="00EE196F">
        <w:rPr>
          <w:rFonts w:ascii="Times New Roman" w:hAnsi="Times New Roman" w:cs="Times New Roman"/>
          <w:sz w:val="24"/>
          <w:szCs w:val="24"/>
        </w:rPr>
        <w:t xml:space="preserve"> €</w:t>
      </w:r>
      <w:r w:rsidR="00063F89">
        <w:rPr>
          <w:rFonts w:ascii="Times New Roman" w:hAnsi="Times New Roman" w:cs="Times New Roman"/>
          <w:sz w:val="24"/>
          <w:szCs w:val="24"/>
        </w:rPr>
        <w:t>)</w:t>
      </w:r>
      <w:r w:rsidR="00983F37">
        <w:rPr>
          <w:rFonts w:ascii="Times New Roman" w:hAnsi="Times New Roman" w:cs="Times New Roman"/>
          <w:sz w:val="24"/>
          <w:szCs w:val="24"/>
        </w:rPr>
        <w:t xml:space="preserve"> i obveze za nabavu nefinancijske imovine (2.475,00 €).</w:t>
      </w:r>
    </w:p>
    <w:p w:rsidR="00CE1F59" w:rsidRDefault="00CE1F59" w:rsidP="00A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FE" w:rsidRPr="004C5AFE" w:rsidRDefault="004C5AFE" w:rsidP="004C5AFE">
      <w:pPr>
        <w:rPr>
          <w:rFonts w:ascii="Times New Roman" w:hAnsi="Times New Roman" w:cs="Times New Roman"/>
          <w:sz w:val="24"/>
          <w:szCs w:val="24"/>
        </w:rPr>
      </w:pPr>
    </w:p>
    <w:p w:rsidR="004C5AFE" w:rsidRDefault="004C5AFE" w:rsidP="004C5AFE">
      <w:pPr>
        <w:rPr>
          <w:rFonts w:ascii="Times New Roman" w:hAnsi="Times New Roman" w:cs="Times New Roman"/>
          <w:sz w:val="24"/>
          <w:szCs w:val="24"/>
        </w:rPr>
      </w:pPr>
    </w:p>
    <w:p w:rsidR="00A32EBD" w:rsidRDefault="004C5AFE" w:rsidP="004C5AFE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Upravitelj</w:t>
      </w:r>
    </w:p>
    <w:p w:rsidR="004C5AFE" w:rsidRPr="004C5AFE" w:rsidRDefault="004C5AFE" w:rsidP="004C5AFE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35CC4">
        <w:rPr>
          <w:rFonts w:ascii="Times New Roman" w:hAnsi="Times New Roman" w:cs="Times New Roman"/>
          <w:sz w:val="24"/>
          <w:szCs w:val="24"/>
        </w:rPr>
        <w:t>Nikola Rupčić</w:t>
      </w:r>
    </w:p>
    <w:sectPr w:rsidR="004C5AFE" w:rsidRPr="004C5AFE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46" w:rsidRDefault="00445246" w:rsidP="00CF7701">
      <w:pPr>
        <w:spacing w:after="0" w:line="240" w:lineRule="auto"/>
      </w:pPr>
      <w:r>
        <w:separator/>
      </w:r>
    </w:p>
  </w:endnote>
  <w:endnote w:type="continuationSeparator" w:id="0">
    <w:p w:rsidR="00445246" w:rsidRDefault="00445246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48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46" w:rsidRDefault="00445246" w:rsidP="00CF7701">
      <w:pPr>
        <w:spacing w:after="0" w:line="240" w:lineRule="auto"/>
      </w:pPr>
      <w:r>
        <w:separator/>
      </w:r>
    </w:p>
  </w:footnote>
  <w:footnote w:type="continuationSeparator" w:id="0">
    <w:p w:rsidR="00445246" w:rsidRDefault="00445246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E1C685A"/>
    <w:multiLevelType w:val="hybridMultilevel"/>
    <w:tmpl w:val="6BAAF260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4441AB0"/>
    <w:multiLevelType w:val="hybridMultilevel"/>
    <w:tmpl w:val="1F206138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A847AE"/>
    <w:multiLevelType w:val="hybridMultilevel"/>
    <w:tmpl w:val="31001930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5"/>
  </w:num>
  <w:num w:numId="5">
    <w:abstractNumId w:val="3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17"/>
  </w:num>
  <w:num w:numId="13">
    <w:abstractNumId w:val="0"/>
  </w:num>
  <w:num w:numId="14">
    <w:abstractNumId w:val="7"/>
  </w:num>
  <w:num w:numId="15">
    <w:abstractNumId w:val="16"/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2EFD"/>
    <w:rsid w:val="00014607"/>
    <w:rsid w:val="00016437"/>
    <w:rsid w:val="0002159D"/>
    <w:rsid w:val="00026B65"/>
    <w:rsid w:val="000363C3"/>
    <w:rsid w:val="00047CD2"/>
    <w:rsid w:val="00054FB0"/>
    <w:rsid w:val="00056D81"/>
    <w:rsid w:val="00063F89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4065"/>
    <w:rsid w:val="000D7CB7"/>
    <w:rsid w:val="000E10F3"/>
    <w:rsid w:val="000E276A"/>
    <w:rsid w:val="000F0D38"/>
    <w:rsid w:val="000F3A49"/>
    <w:rsid w:val="000F5A57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86D25"/>
    <w:rsid w:val="00195892"/>
    <w:rsid w:val="001A6E05"/>
    <w:rsid w:val="001B158E"/>
    <w:rsid w:val="001B1829"/>
    <w:rsid w:val="001B19C2"/>
    <w:rsid w:val="001B52C2"/>
    <w:rsid w:val="001B6E3E"/>
    <w:rsid w:val="001C3EA1"/>
    <w:rsid w:val="001C6FED"/>
    <w:rsid w:val="001D3409"/>
    <w:rsid w:val="001D4685"/>
    <w:rsid w:val="001E2FD5"/>
    <w:rsid w:val="001E362F"/>
    <w:rsid w:val="001E533A"/>
    <w:rsid w:val="001E55C2"/>
    <w:rsid w:val="001E5D7D"/>
    <w:rsid w:val="001F0489"/>
    <w:rsid w:val="001F04E1"/>
    <w:rsid w:val="001F571D"/>
    <w:rsid w:val="00203957"/>
    <w:rsid w:val="0020428A"/>
    <w:rsid w:val="00205ECE"/>
    <w:rsid w:val="00206BF2"/>
    <w:rsid w:val="00216DE6"/>
    <w:rsid w:val="0022393F"/>
    <w:rsid w:val="00224154"/>
    <w:rsid w:val="00227EF6"/>
    <w:rsid w:val="00231C3C"/>
    <w:rsid w:val="00234F25"/>
    <w:rsid w:val="002421E6"/>
    <w:rsid w:val="002502FA"/>
    <w:rsid w:val="002547E4"/>
    <w:rsid w:val="0025576F"/>
    <w:rsid w:val="00263545"/>
    <w:rsid w:val="00280852"/>
    <w:rsid w:val="002828FF"/>
    <w:rsid w:val="002829CF"/>
    <w:rsid w:val="0028733B"/>
    <w:rsid w:val="002A0CE2"/>
    <w:rsid w:val="002A4528"/>
    <w:rsid w:val="002B22AE"/>
    <w:rsid w:val="002B42E8"/>
    <w:rsid w:val="002B765E"/>
    <w:rsid w:val="002C6946"/>
    <w:rsid w:val="002C69CD"/>
    <w:rsid w:val="002D001A"/>
    <w:rsid w:val="002D3111"/>
    <w:rsid w:val="002D378B"/>
    <w:rsid w:val="002D7C5B"/>
    <w:rsid w:val="002E2570"/>
    <w:rsid w:val="002E38CA"/>
    <w:rsid w:val="002E4CD0"/>
    <w:rsid w:val="002E5B3F"/>
    <w:rsid w:val="002E67EE"/>
    <w:rsid w:val="002F2134"/>
    <w:rsid w:val="002F5E8C"/>
    <w:rsid w:val="0030134A"/>
    <w:rsid w:val="00301944"/>
    <w:rsid w:val="00311F02"/>
    <w:rsid w:val="00315732"/>
    <w:rsid w:val="00315CDB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529A2"/>
    <w:rsid w:val="003531E3"/>
    <w:rsid w:val="003676AF"/>
    <w:rsid w:val="00367AEC"/>
    <w:rsid w:val="003714D4"/>
    <w:rsid w:val="003763B4"/>
    <w:rsid w:val="00383DD1"/>
    <w:rsid w:val="00387EAE"/>
    <w:rsid w:val="00392AB7"/>
    <w:rsid w:val="00397778"/>
    <w:rsid w:val="003B6BFB"/>
    <w:rsid w:val="003B7AAF"/>
    <w:rsid w:val="003C0624"/>
    <w:rsid w:val="003C1CD2"/>
    <w:rsid w:val="003C1D22"/>
    <w:rsid w:val="003C3BD2"/>
    <w:rsid w:val="003C56AB"/>
    <w:rsid w:val="003D03ED"/>
    <w:rsid w:val="003D3352"/>
    <w:rsid w:val="003D363A"/>
    <w:rsid w:val="003D6224"/>
    <w:rsid w:val="003D6855"/>
    <w:rsid w:val="003D7C4C"/>
    <w:rsid w:val="003E0DE8"/>
    <w:rsid w:val="003E53C2"/>
    <w:rsid w:val="003F4A76"/>
    <w:rsid w:val="0040011B"/>
    <w:rsid w:val="004001AF"/>
    <w:rsid w:val="00401FF0"/>
    <w:rsid w:val="00403E64"/>
    <w:rsid w:val="0042043E"/>
    <w:rsid w:val="00422002"/>
    <w:rsid w:val="004277A1"/>
    <w:rsid w:val="004342BC"/>
    <w:rsid w:val="00434EE6"/>
    <w:rsid w:val="00442711"/>
    <w:rsid w:val="00445246"/>
    <w:rsid w:val="00456AE8"/>
    <w:rsid w:val="00457840"/>
    <w:rsid w:val="0047230E"/>
    <w:rsid w:val="0047271B"/>
    <w:rsid w:val="00473FB1"/>
    <w:rsid w:val="004743FC"/>
    <w:rsid w:val="00474AC0"/>
    <w:rsid w:val="00482F69"/>
    <w:rsid w:val="00487A83"/>
    <w:rsid w:val="00487B4B"/>
    <w:rsid w:val="00493619"/>
    <w:rsid w:val="00495B4F"/>
    <w:rsid w:val="00496EA0"/>
    <w:rsid w:val="00497EF9"/>
    <w:rsid w:val="004A2BC9"/>
    <w:rsid w:val="004B017D"/>
    <w:rsid w:val="004B07A8"/>
    <w:rsid w:val="004B5CDE"/>
    <w:rsid w:val="004C11E3"/>
    <w:rsid w:val="004C5AFE"/>
    <w:rsid w:val="004D3125"/>
    <w:rsid w:val="004D6F24"/>
    <w:rsid w:val="004F29E9"/>
    <w:rsid w:val="004F3F64"/>
    <w:rsid w:val="004F714C"/>
    <w:rsid w:val="00501C70"/>
    <w:rsid w:val="00502309"/>
    <w:rsid w:val="00504419"/>
    <w:rsid w:val="00504FA7"/>
    <w:rsid w:val="00505B25"/>
    <w:rsid w:val="00511F8E"/>
    <w:rsid w:val="00516B1E"/>
    <w:rsid w:val="00517711"/>
    <w:rsid w:val="00520811"/>
    <w:rsid w:val="00521290"/>
    <w:rsid w:val="00532639"/>
    <w:rsid w:val="005349F8"/>
    <w:rsid w:val="005405A3"/>
    <w:rsid w:val="00551AE4"/>
    <w:rsid w:val="00551B1F"/>
    <w:rsid w:val="00551FB2"/>
    <w:rsid w:val="00560966"/>
    <w:rsid w:val="0057198F"/>
    <w:rsid w:val="0057460E"/>
    <w:rsid w:val="00581C10"/>
    <w:rsid w:val="00583EA0"/>
    <w:rsid w:val="005925B3"/>
    <w:rsid w:val="00594C33"/>
    <w:rsid w:val="005A5615"/>
    <w:rsid w:val="005C6071"/>
    <w:rsid w:val="005D04FB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066B7"/>
    <w:rsid w:val="00611730"/>
    <w:rsid w:val="00624712"/>
    <w:rsid w:val="006363CF"/>
    <w:rsid w:val="0063791C"/>
    <w:rsid w:val="00640B4C"/>
    <w:rsid w:val="0064230A"/>
    <w:rsid w:val="006455B6"/>
    <w:rsid w:val="00650E12"/>
    <w:rsid w:val="0065192E"/>
    <w:rsid w:val="006537B8"/>
    <w:rsid w:val="00654E50"/>
    <w:rsid w:val="00656C78"/>
    <w:rsid w:val="00665547"/>
    <w:rsid w:val="0067207F"/>
    <w:rsid w:val="00673226"/>
    <w:rsid w:val="006741D2"/>
    <w:rsid w:val="006809A4"/>
    <w:rsid w:val="00693C03"/>
    <w:rsid w:val="0069735E"/>
    <w:rsid w:val="006D6DE8"/>
    <w:rsid w:val="006E2203"/>
    <w:rsid w:val="006E75B4"/>
    <w:rsid w:val="006F0C17"/>
    <w:rsid w:val="006F4AEC"/>
    <w:rsid w:val="006F7819"/>
    <w:rsid w:val="006F7A34"/>
    <w:rsid w:val="00703269"/>
    <w:rsid w:val="00710BA1"/>
    <w:rsid w:val="00717D7B"/>
    <w:rsid w:val="00720D62"/>
    <w:rsid w:val="00723E0D"/>
    <w:rsid w:val="007243A0"/>
    <w:rsid w:val="00726272"/>
    <w:rsid w:val="00734CA7"/>
    <w:rsid w:val="00741615"/>
    <w:rsid w:val="00744356"/>
    <w:rsid w:val="00744883"/>
    <w:rsid w:val="007449B5"/>
    <w:rsid w:val="00746A48"/>
    <w:rsid w:val="00752FE8"/>
    <w:rsid w:val="00753075"/>
    <w:rsid w:val="007609C0"/>
    <w:rsid w:val="00764ED5"/>
    <w:rsid w:val="00766299"/>
    <w:rsid w:val="007679BD"/>
    <w:rsid w:val="007727E4"/>
    <w:rsid w:val="007766CB"/>
    <w:rsid w:val="00782F64"/>
    <w:rsid w:val="00783916"/>
    <w:rsid w:val="00785111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3185"/>
    <w:rsid w:val="00804809"/>
    <w:rsid w:val="0081642D"/>
    <w:rsid w:val="00817A77"/>
    <w:rsid w:val="00823CA5"/>
    <w:rsid w:val="0082544F"/>
    <w:rsid w:val="00826C72"/>
    <w:rsid w:val="00827B6D"/>
    <w:rsid w:val="00834416"/>
    <w:rsid w:val="00836CD9"/>
    <w:rsid w:val="00841FCC"/>
    <w:rsid w:val="00842572"/>
    <w:rsid w:val="0084277F"/>
    <w:rsid w:val="008508DD"/>
    <w:rsid w:val="008570A3"/>
    <w:rsid w:val="008570A8"/>
    <w:rsid w:val="00867BD1"/>
    <w:rsid w:val="008719F0"/>
    <w:rsid w:val="00873794"/>
    <w:rsid w:val="008754C3"/>
    <w:rsid w:val="0087684B"/>
    <w:rsid w:val="00884FCC"/>
    <w:rsid w:val="008A5E8E"/>
    <w:rsid w:val="008B1B92"/>
    <w:rsid w:val="008C4CD0"/>
    <w:rsid w:val="008C5732"/>
    <w:rsid w:val="008C75E4"/>
    <w:rsid w:val="008D3846"/>
    <w:rsid w:val="008D5385"/>
    <w:rsid w:val="008D6FDB"/>
    <w:rsid w:val="008E4478"/>
    <w:rsid w:val="008E7B04"/>
    <w:rsid w:val="008F120A"/>
    <w:rsid w:val="0090468F"/>
    <w:rsid w:val="00904E99"/>
    <w:rsid w:val="00905A26"/>
    <w:rsid w:val="00911B5A"/>
    <w:rsid w:val="00915819"/>
    <w:rsid w:val="009163A4"/>
    <w:rsid w:val="00917231"/>
    <w:rsid w:val="00920E13"/>
    <w:rsid w:val="009433B8"/>
    <w:rsid w:val="0095024A"/>
    <w:rsid w:val="009543D7"/>
    <w:rsid w:val="00957C36"/>
    <w:rsid w:val="00961E8B"/>
    <w:rsid w:val="00962FFF"/>
    <w:rsid w:val="009669AD"/>
    <w:rsid w:val="00970E6F"/>
    <w:rsid w:val="009711C1"/>
    <w:rsid w:val="00983F37"/>
    <w:rsid w:val="00984FC6"/>
    <w:rsid w:val="0099577C"/>
    <w:rsid w:val="00996AC4"/>
    <w:rsid w:val="009A1B8A"/>
    <w:rsid w:val="009A4F81"/>
    <w:rsid w:val="009B1275"/>
    <w:rsid w:val="009B142D"/>
    <w:rsid w:val="009B27AF"/>
    <w:rsid w:val="009B6186"/>
    <w:rsid w:val="009C0D21"/>
    <w:rsid w:val="009C4792"/>
    <w:rsid w:val="009D15BD"/>
    <w:rsid w:val="009D1C88"/>
    <w:rsid w:val="009D1D0F"/>
    <w:rsid w:val="009D7C9C"/>
    <w:rsid w:val="009E193A"/>
    <w:rsid w:val="009E23C8"/>
    <w:rsid w:val="009E3D90"/>
    <w:rsid w:val="009E61F7"/>
    <w:rsid w:val="009F0645"/>
    <w:rsid w:val="009F31BE"/>
    <w:rsid w:val="00A002AD"/>
    <w:rsid w:val="00A17CF0"/>
    <w:rsid w:val="00A22280"/>
    <w:rsid w:val="00A26124"/>
    <w:rsid w:val="00A270E5"/>
    <w:rsid w:val="00A32EBD"/>
    <w:rsid w:val="00A35CC4"/>
    <w:rsid w:val="00A36845"/>
    <w:rsid w:val="00A42193"/>
    <w:rsid w:val="00A45F0B"/>
    <w:rsid w:val="00A51D05"/>
    <w:rsid w:val="00A52C87"/>
    <w:rsid w:val="00A615A1"/>
    <w:rsid w:val="00A6277F"/>
    <w:rsid w:val="00A62932"/>
    <w:rsid w:val="00A664FA"/>
    <w:rsid w:val="00A75719"/>
    <w:rsid w:val="00A81275"/>
    <w:rsid w:val="00A82F9D"/>
    <w:rsid w:val="00A9119B"/>
    <w:rsid w:val="00AB5F8A"/>
    <w:rsid w:val="00AC2E68"/>
    <w:rsid w:val="00AC430A"/>
    <w:rsid w:val="00AC5526"/>
    <w:rsid w:val="00AC5F9A"/>
    <w:rsid w:val="00AD1AB8"/>
    <w:rsid w:val="00AD453A"/>
    <w:rsid w:val="00AD4663"/>
    <w:rsid w:val="00AD4A22"/>
    <w:rsid w:val="00AD61EB"/>
    <w:rsid w:val="00AD6691"/>
    <w:rsid w:val="00AD7524"/>
    <w:rsid w:val="00AF0E37"/>
    <w:rsid w:val="00AF55D5"/>
    <w:rsid w:val="00AF5E5D"/>
    <w:rsid w:val="00AF6221"/>
    <w:rsid w:val="00AF6785"/>
    <w:rsid w:val="00B11C80"/>
    <w:rsid w:val="00B2075E"/>
    <w:rsid w:val="00B2465D"/>
    <w:rsid w:val="00B307E5"/>
    <w:rsid w:val="00B35F57"/>
    <w:rsid w:val="00B43D42"/>
    <w:rsid w:val="00B52FC6"/>
    <w:rsid w:val="00B55328"/>
    <w:rsid w:val="00B61C53"/>
    <w:rsid w:val="00B632EE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6C"/>
    <w:rsid w:val="00B958B9"/>
    <w:rsid w:val="00B97694"/>
    <w:rsid w:val="00BA0AE2"/>
    <w:rsid w:val="00BA1525"/>
    <w:rsid w:val="00BA1EFA"/>
    <w:rsid w:val="00BA3A63"/>
    <w:rsid w:val="00BA7225"/>
    <w:rsid w:val="00BA7B50"/>
    <w:rsid w:val="00BB0CAE"/>
    <w:rsid w:val="00BB37B3"/>
    <w:rsid w:val="00BB3BC2"/>
    <w:rsid w:val="00BC1412"/>
    <w:rsid w:val="00BC7323"/>
    <w:rsid w:val="00BD61E4"/>
    <w:rsid w:val="00BE4BFC"/>
    <w:rsid w:val="00BE59FF"/>
    <w:rsid w:val="00BE6993"/>
    <w:rsid w:val="00BF13BA"/>
    <w:rsid w:val="00C02446"/>
    <w:rsid w:val="00C14345"/>
    <w:rsid w:val="00C21973"/>
    <w:rsid w:val="00C23D94"/>
    <w:rsid w:val="00C32045"/>
    <w:rsid w:val="00C37FFD"/>
    <w:rsid w:val="00C43DBE"/>
    <w:rsid w:val="00C44E35"/>
    <w:rsid w:val="00C46433"/>
    <w:rsid w:val="00C46E5B"/>
    <w:rsid w:val="00C546B4"/>
    <w:rsid w:val="00C55A83"/>
    <w:rsid w:val="00C616F0"/>
    <w:rsid w:val="00C67530"/>
    <w:rsid w:val="00C716CE"/>
    <w:rsid w:val="00C7633A"/>
    <w:rsid w:val="00C83A34"/>
    <w:rsid w:val="00C84AAF"/>
    <w:rsid w:val="00C87BBA"/>
    <w:rsid w:val="00CA53A0"/>
    <w:rsid w:val="00CA74ED"/>
    <w:rsid w:val="00CB2BFD"/>
    <w:rsid w:val="00CB3216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1F59"/>
    <w:rsid w:val="00CE2F7E"/>
    <w:rsid w:val="00CE68F2"/>
    <w:rsid w:val="00CF70FE"/>
    <w:rsid w:val="00CF741B"/>
    <w:rsid w:val="00CF750A"/>
    <w:rsid w:val="00CF7701"/>
    <w:rsid w:val="00D01A87"/>
    <w:rsid w:val="00D056E3"/>
    <w:rsid w:val="00D128CA"/>
    <w:rsid w:val="00D140F6"/>
    <w:rsid w:val="00D152BA"/>
    <w:rsid w:val="00D164C4"/>
    <w:rsid w:val="00D1691A"/>
    <w:rsid w:val="00D258F2"/>
    <w:rsid w:val="00D32775"/>
    <w:rsid w:val="00D32CEC"/>
    <w:rsid w:val="00D36B47"/>
    <w:rsid w:val="00D40106"/>
    <w:rsid w:val="00D43D4D"/>
    <w:rsid w:val="00D46DFA"/>
    <w:rsid w:val="00D50ED0"/>
    <w:rsid w:val="00D51714"/>
    <w:rsid w:val="00D57ADE"/>
    <w:rsid w:val="00D61DB3"/>
    <w:rsid w:val="00D66EAF"/>
    <w:rsid w:val="00D718CF"/>
    <w:rsid w:val="00D87B1A"/>
    <w:rsid w:val="00D94D5F"/>
    <w:rsid w:val="00D9546D"/>
    <w:rsid w:val="00DA031E"/>
    <w:rsid w:val="00DA2911"/>
    <w:rsid w:val="00DA447A"/>
    <w:rsid w:val="00DB3D90"/>
    <w:rsid w:val="00DC152B"/>
    <w:rsid w:val="00DC2A08"/>
    <w:rsid w:val="00DD5BB7"/>
    <w:rsid w:val="00DE4D81"/>
    <w:rsid w:val="00DE5E15"/>
    <w:rsid w:val="00DF12D7"/>
    <w:rsid w:val="00DF4547"/>
    <w:rsid w:val="00DF576C"/>
    <w:rsid w:val="00DF7E2B"/>
    <w:rsid w:val="00E00BAD"/>
    <w:rsid w:val="00E0578B"/>
    <w:rsid w:val="00E06AAE"/>
    <w:rsid w:val="00E11BDD"/>
    <w:rsid w:val="00E12BE0"/>
    <w:rsid w:val="00E16630"/>
    <w:rsid w:val="00E16B3C"/>
    <w:rsid w:val="00E205F4"/>
    <w:rsid w:val="00E30C51"/>
    <w:rsid w:val="00E35112"/>
    <w:rsid w:val="00E42C6C"/>
    <w:rsid w:val="00E45D57"/>
    <w:rsid w:val="00E50DDA"/>
    <w:rsid w:val="00E56BA4"/>
    <w:rsid w:val="00E60348"/>
    <w:rsid w:val="00E61B00"/>
    <w:rsid w:val="00E80903"/>
    <w:rsid w:val="00E80FD4"/>
    <w:rsid w:val="00E813F8"/>
    <w:rsid w:val="00E87D75"/>
    <w:rsid w:val="00EA4D19"/>
    <w:rsid w:val="00EB5953"/>
    <w:rsid w:val="00EC3E0D"/>
    <w:rsid w:val="00ED1336"/>
    <w:rsid w:val="00ED5F9A"/>
    <w:rsid w:val="00ED6D2B"/>
    <w:rsid w:val="00ED7EE9"/>
    <w:rsid w:val="00EE196F"/>
    <w:rsid w:val="00EF4AC8"/>
    <w:rsid w:val="00F03B57"/>
    <w:rsid w:val="00F06E94"/>
    <w:rsid w:val="00F14478"/>
    <w:rsid w:val="00F15EC2"/>
    <w:rsid w:val="00F16E92"/>
    <w:rsid w:val="00F20A43"/>
    <w:rsid w:val="00F22993"/>
    <w:rsid w:val="00F2337D"/>
    <w:rsid w:val="00F412BB"/>
    <w:rsid w:val="00F43F0F"/>
    <w:rsid w:val="00F51DC3"/>
    <w:rsid w:val="00F5379E"/>
    <w:rsid w:val="00F5524F"/>
    <w:rsid w:val="00F555EB"/>
    <w:rsid w:val="00F6292B"/>
    <w:rsid w:val="00F6749D"/>
    <w:rsid w:val="00F7032C"/>
    <w:rsid w:val="00F76365"/>
    <w:rsid w:val="00F76555"/>
    <w:rsid w:val="00F76DFC"/>
    <w:rsid w:val="00F8062F"/>
    <w:rsid w:val="00F85768"/>
    <w:rsid w:val="00F93D1E"/>
    <w:rsid w:val="00F967A0"/>
    <w:rsid w:val="00FA4EBE"/>
    <w:rsid w:val="00FB077A"/>
    <w:rsid w:val="00FB66A6"/>
    <w:rsid w:val="00FC59D9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8AF5-537A-4623-AB46-F94A5D9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Sanja Dulić</cp:lastModifiedBy>
  <cp:revision>2</cp:revision>
  <cp:lastPrinted>2024-07-10T06:37:00Z</cp:lastPrinted>
  <dcterms:created xsi:type="dcterms:W3CDTF">2024-07-10T11:06:00Z</dcterms:created>
  <dcterms:modified xsi:type="dcterms:W3CDTF">2024-07-10T11:06:00Z</dcterms:modified>
</cp:coreProperties>
</file>